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46A" w:rsidRPr="00874CAF" w:rsidRDefault="000D446A" w:rsidP="000D446A">
      <w:pPr>
        <w:pStyle w:val="Overskrift1"/>
      </w:pPr>
      <w:r w:rsidRPr="00874CAF">
        <w:t xml:space="preserve">Kære </w:t>
      </w:r>
      <w:r>
        <w:rPr>
          <w:szCs w:val="24"/>
        </w:rPr>
        <w:fldChar w:fldCharType="begin"/>
      </w:r>
      <w:r>
        <w:rPr>
          <w:szCs w:val="24"/>
        </w:rPr>
        <w:instrText xml:space="preserve"> MACROBUTTON  AccenttegnPunktum [indsæt navn] </w:instrText>
      </w:r>
      <w:r>
        <w:rPr>
          <w:szCs w:val="24"/>
        </w:rPr>
        <w:fldChar w:fldCharType="end"/>
      </w:r>
    </w:p>
    <w:p w:rsidR="000D446A" w:rsidRDefault="000D446A" w:rsidP="000D446A">
      <w:r w:rsidRPr="00E2753C">
        <w:t>Affald sviner i naturen, ser grimt ud og kan være farligt for dyrene, hvis de spiser det.</w:t>
      </w:r>
    </w:p>
    <w:p w:rsidR="000D446A" w:rsidRDefault="000D446A" w:rsidP="000D446A">
      <w:r w:rsidRPr="00BB1D6A">
        <w:t>Derfor skal vi</w:t>
      </w:r>
      <w:r>
        <w:t xml:space="preserve"> </w:t>
      </w:r>
      <w:r w:rsidRPr="00724995">
        <w:rPr>
          <w:b/>
          <w:bCs/>
          <w:color w:val="F26649" w:themeColor="accent2"/>
          <w:szCs w:val="24"/>
        </w:rPr>
        <w:fldChar w:fldCharType="begin"/>
      </w:r>
      <w:r w:rsidRPr="00724995">
        <w:rPr>
          <w:b/>
          <w:bCs/>
          <w:color w:val="F26649" w:themeColor="accent2"/>
          <w:szCs w:val="24"/>
        </w:rPr>
        <w:instrText xml:space="preserve"> MACROBUTTON  AccenttegnPunktum [indsæt dato og tidspunkt] </w:instrText>
      </w:r>
      <w:r w:rsidRPr="00724995">
        <w:rPr>
          <w:b/>
          <w:bCs/>
          <w:color w:val="F26649" w:themeColor="accent2"/>
          <w:szCs w:val="24"/>
        </w:rPr>
        <w:fldChar w:fldCharType="end"/>
      </w:r>
      <w:r w:rsidRPr="00BB1D6A">
        <w:t xml:space="preserve"> på </w:t>
      </w:r>
      <w:proofErr w:type="spellStart"/>
      <w:r w:rsidRPr="00BB1D6A">
        <w:t>SkraldeSafari</w:t>
      </w:r>
      <w:proofErr w:type="spellEnd"/>
      <w:r w:rsidRPr="00BB1D6A">
        <w:t xml:space="preserve">. </w:t>
      </w:r>
    </w:p>
    <w:p w:rsidR="000D446A" w:rsidRDefault="000D446A" w:rsidP="000D446A">
      <w:r w:rsidRPr="00BB1D6A">
        <w:t xml:space="preserve">Vi skal ud </w:t>
      </w:r>
      <w:r>
        <w:t>at</w:t>
      </w:r>
      <w:r w:rsidRPr="00BB1D6A">
        <w:t xml:space="preserve"> se, hvad vi kan finde og samle sammen af skrald. Samtidig lærer vi om naturen, om </w:t>
      </w:r>
      <w:r w:rsidR="00497C34">
        <w:t>skrald,</w:t>
      </w:r>
      <w:r w:rsidRPr="00BB1D6A">
        <w:t xml:space="preserve"> og om hvor lang tid det tager naturen at nedbryde skrald, der </w:t>
      </w:r>
      <w:r w:rsidRPr="00E2753C">
        <w:t>er blevet smidt i naturen</w:t>
      </w:r>
      <w:r w:rsidRPr="00BB1D6A">
        <w:t>.</w:t>
      </w:r>
    </w:p>
    <w:p w:rsidR="000D446A" w:rsidRDefault="000D446A" w:rsidP="000D446A">
      <w:r w:rsidRPr="00BB1D6A">
        <w:t xml:space="preserve">Fælles for al skrald i naturen er, at det kræver meget af naturen at nedbryde det, så hvert et stykke skrald, vi finder, gør en forskel. </w:t>
      </w:r>
    </w:p>
    <w:p w:rsidR="000D446A" w:rsidRDefault="000D446A" w:rsidP="000D446A">
      <w:r>
        <w:rPr>
          <w:noProof/>
        </w:rPr>
        <w:drawing>
          <wp:inline distT="0" distB="0" distL="0" distR="0" wp14:anchorId="0EC7A01E" wp14:editId="1B5668B5">
            <wp:extent cx="4898845" cy="1430607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845" cy="1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46A" w:rsidRDefault="000D446A" w:rsidP="000D446A"/>
    <w:p w:rsidR="000D446A" w:rsidRPr="00BB1D6A" w:rsidRDefault="000D446A" w:rsidP="000D446A">
      <w:r w:rsidRPr="00BB1D6A">
        <w:t xml:space="preserve">Vi går i hold, når vi skal på </w:t>
      </w:r>
      <w:proofErr w:type="spellStart"/>
      <w:r w:rsidRPr="00BB1D6A">
        <w:t>SkraldeSafari</w:t>
      </w:r>
      <w:proofErr w:type="spellEnd"/>
      <w:r w:rsidRPr="00BB1D6A">
        <w:t xml:space="preserve">. Og </w:t>
      </w:r>
      <w:r>
        <w:t>skal</w:t>
      </w:r>
      <w:r w:rsidRPr="00BB1D6A">
        <w:t xml:space="preserve"> samle skrald i </w:t>
      </w:r>
      <w:r>
        <w:rPr>
          <w:b/>
          <w:bCs/>
          <w:color w:val="F26649" w:themeColor="accent2"/>
          <w:szCs w:val="24"/>
        </w:rPr>
        <w:fldChar w:fldCharType="begin"/>
      </w:r>
      <w:r>
        <w:rPr>
          <w:b/>
          <w:bCs/>
          <w:color w:val="F26649" w:themeColor="accent2"/>
          <w:szCs w:val="24"/>
        </w:rPr>
        <w:instrText xml:space="preserve"> MACROBUTTON  AccenttegnPunktum [indsæt sted] </w:instrText>
      </w:r>
      <w:r>
        <w:rPr>
          <w:b/>
          <w:bCs/>
          <w:color w:val="F26649" w:themeColor="accent2"/>
          <w:szCs w:val="24"/>
        </w:rPr>
        <w:fldChar w:fldCharType="end"/>
      </w:r>
      <w:r w:rsidRPr="00BB1D6A">
        <w:t xml:space="preserve">. </w:t>
      </w:r>
    </w:p>
    <w:p w:rsidR="000D446A" w:rsidRPr="00BB1D6A" w:rsidRDefault="000D446A" w:rsidP="000D446A">
      <w:r w:rsidRPr="00BB1D6A">
        <w:t xml:space="preserve">Du skal huske </w:t>
      </w:r>
      <w:r>
        <w:rPr>
          <w:b/>
          <w:bCs/>
          <w:color w:val="F26649" w:themeColor="accent2"/>
          <w:szCs w:val="24"/>
        </w:rPr>
        <w:fldChar w:fldCharType="begin"/>
      </w:r>
      <w:r>
        <w:rPr>
          <w:b/>
          <w:bCs/>
          <w:color w:val="F26649" w:themeColor="accent2"/>
          <w:szCs w:val="24"/>
        </w:rPr>
        <w:instrText xml:space="preserve"> MACROBUTTON  AccenttegnPunktum [indsæt varmt tøj regntøj, vandflaske eller lignende] </w:instrText>
      </w:r>
      <w:r>
        <w:rPr>
          <w:b/>
          <w:bCs/>
          <w:color w:val="F26649" w:themeColor="accent2"/>
          <w:szCs w:val="24"/>
        </w:rPr>
        <w:fldChar w:fldCharType="end"/>
      </w:r>
      <w:r w:rsidRPr="00BB1D6A">
        <w:t>.</w:t>
      </w:r>
    </w:p>
    <w:p w:rsidR="000D446A" w:rsidRDefault="000D446A" w:rsidP="000D446A">
      <w:r w:rsidRPr="00BB1D6A">
        <w:t xml:space="preserve">Jeg glæder mig til en god dag sammen. </w:t>
      </w:r>
    </w:p>
    <w:p w:rsidR="000D446A" w:rsidRPr="00BB1D6A" w:rsidRDefault="000D446A" w:rsidP="000D446A"/>
    <w:p w:rsidR="000D446A" w:rsidRDefault="000D446A" w:rsidP="000D446A">
      <w:r w:rsidRPr="00BB1D6A">
        <w:t>Mange hilsner</w:t>
      </w:r>
      <w:r>
        <w:br/>
      </w:r>
      <w:r>
        <w:fldChar w:fldCharType="begin"/>
      </w:r>
      <w:r>
        <w:instrText xml:space="preserve"> MACROBUTTON  AccenttegnPunktum [indsæt navn] </w:instrText>
      </w:r>
      <w:r>
        <w:fldChar w:fldCharType="end"/>
      </w:r>
    </w:p>
    <w:p w:rsidR="000D446A" w:rsidRPr="000D446A" w:rsidRDefault="000D446A" w:rsidP="000D446A">
      <w:pPr>
        <w:tabs>
          <w:tab w:val="left" w:pos="1758"/>
        </w:tabs>
      </w:pPr>
    </w:p>
    <w:sectPr w:rsidR="000D446A" w:rsidRPr="000D446A" w:rsidSect="00587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BA9" w:rsidRDefault="00B32BA9" w:rsidP="007453CB">
      <w:pPr>
        <w:spacing w:after="0" w:line="240" w:lineRule="auto"/>
      </w:pPr>
      <w:r>
        <w:separator/>
      </w:r>
    </w:p>
  </w:endnote>
  <w:endnote w:type="continuationSeparator" w:id="0">
    <w:p w:rsidR="00B32BA9" w:rsidRDefault="00B32BA9" w:rsidP="0074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071" w:rsidRDefault="009A407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CB" w:rsidRDefault="009A4071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4AEFC2" wp14:editId="4DDCBDAB">
              <wp:simplePos x="0" y="0"/>
              <wp:positionH relativeFrom="column">
                <wp:posOffset>438068</wp:posOffset>
              </wp:positionH>
              <wp:positionV relativeFrom="paragraph">
                <wp:posOffset>-956945</wp:posOffset>
              </wp:positionV>
              <wp:extent cx="6162675" cy="255112"/>
              <wp:effectExtent l="0" t="0" r="0" b="0"/>
              <wp:wrapNone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2675" cy="2551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A4071" w:rsidRPr="009A4071" w:rsidRDefault="009A4071" w:rsidP="002C5D4C">
                          <w:pPr>
                            <w:spacing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bookmarkStart w:id="0" w:name="_GoBack"/>
                          <w:r w:rsidRPr="009A4071">
                            <w:rPr>
                              <w:color w:val="006E76" w:themeColor="accent5"/>
                              <w:sz w:val="20"/>
                              <w:szCs w:val="20"/>
                            </w:rPr>
                            <w:t>Udarbejdet af Rambøll Management Consulting og Bro for Miljøstyrelsen.</w:t>
                          </w:r>
                          <w:r w:rsidR="002C5D4C" w:rsidRPr="009A407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AEFC2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34.5pt;margin-top:-75.35pt;width:485.2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" filled="f" stroked="f" strokeweight=".5pt">
              <v:textbox>
                <w:txbxContent>
                  <w:p w:rsidR="009A4071" w:rsidRPr="009A4071" w:rsidRDefault="009A4071" w:rsidP="002C5D4C">
                    <w:pPr>
                      <w:spacing w:line="240" w:lineRule="auto"/>
                      <w:jc w:val="right"/>
                      <w:rPr>
                        <w:sz w:val="20"/>
                        <w:szCs w:val="20"/>
                      </w:rPr>
                    </w:pPr>
                    <w:bookmarkStart w:id="1" w:name="_GoBack"/>
                    <w:r w:rsidRPr="009A4071">
                      <w:rPr>
                        <w:color w:val="006E76" w:themeColor="accent5"/>
                        <w:sz w:val="20"/>
                        <w:szCs w:val="20"/>
                      </w:rPr>
                      <w:t>Udarbejdet af Rambøll Management Consulting og Bro for Miljøstyrelsen.</w:t>
                    </w:r>
                    <w:r w:rsidR="002C5D4C" w:rsidRPr="009A4071">
                      <w:rPr>
                        <w:sz w:val="20"/>
                        <w:szCs w:val="20"/>
                      </w:rPr>
                      <w:t xml:space="preserve"> 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7453CB">
      <w:rPr>
        <w:noProof/>
      </w:rPr>
      <w:drawing>
        <wp:anchor distT="0" distB="0" distL="114300" distR="114300" simplePos="0" relativeHeight="251659264" behindDoc="1" locked="0" layoutInCell="1" allowOverlap="1" wp14:anchorId="085B11EB">
          <wp:simplePos x="0" y="0"/>
          <wp:positionH relativeFrom="page">
            <wp:posOffset>-8255</wp:posOffset>
          </wp:positionH>
          <wp:positionV relativeFrom="page">
            <wp:posOffset>9356090</wp:posOffset>
          </wp:positionV>
          <wp:extent cx="7577455" cy="1335405"/>
          <wp:effectExtent l="0" t="0" r="444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3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071" w:rsidRDefault="009A407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BA9" w:rsidRDefault="00B32BA9" w:rsidP="007453CB">
      <w:pPr>
        <w:spacing w:after="0" w:line="240" w:lineRule="auto"/>
      </w:pPr>
      <w:r>
        <w:separator/>
      </w:r>
    </w:p>
  </w:footnote>
  <w:footnote w:type="continuationSeparator" w:id="0">
    <w:p w:rsidR="00B32BA9" w:rsidRDefault="00B32BA9" w:rsidP="0074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071" w:rsidRDefault="009A407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CB" w:rsidRDefault="007453CB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-720089</wp:posOffset>
          </wp:positionH>
          <wp:positionV relativeFrom="margin">
            <wp:posOffset>-2160270</wp:posOffset>
          </wp:positionV>
          <wp:extent cx="7559998" cy="1435790"/>
          <wp:effectExtent l="0" t="0" r="317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43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46A" w:rsidRDefault="000D446A">
    <w:pPr>
      <w:pStyle w:val="Sidehoved"/>
    </w:pPr>
    <w:r w:rsidRPr="000D446A">
      <w:rPr>
        <w:noProof/>
      </w:rPr>
      <w:drawing>
        <wp:anchor distT="0" distB="0" distL="114300" distR="114300" simplePos="0" relativeHeight="251661312" behindDoc="1" locked="1" layoutInCell="1" allowOverlap="1" wp14:anchorId="5BE19B8F" wp14:editId="7919B5A8">
          <wp:simplePos x="0" y="0"/>
          <wp:positionH relativeFrom="page">
            <wp:posOffset>-6350</wp:posOffset>
          </wp:positionH>
          <wp:positionV relativeFrom="page">
            <wp:posOffset>4014470</wp:posOffset>
          </wp:positionV>
          <wp:extent cx="4960620" cy="6659880"/>
          <wp:effectExtent l="0" t="0" r="0" b="7620"/>
          <wp:wrapNone/>
          <wp:docPr id="4" name="Picture 1" descr="U:\Miljoeministeriet, Geodatastyrelsen\Jobs\Work\watermar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iljoeministeriet, Geodatastyrelsen\Jobs\Work\watermar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0620" cy="665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446A">
      <w:rPr>
        <w:noProof/>
      </w:rPr>
      <w:drawing>
        <wp:anchor distT="0" distB="0" distL="114300" distR="114300" simplePos="0" relativeHeight="251662336" behindDoc="0" locked="1" layoutInCell="1" allowOverlap="1" wp14:anchorId="3B477E94" wp14:editId="40CFD0D4">
          <wp:simplePos x="0" y="0"/>
          <wp:positionH relativeFrom="page">
            <wp:posOffset>907415</wp:posOffset>
          </wp:positionH>
          <wp:positionV relativeFrom="page">
            <wp:posOffset>500380</wp:posOffset>
          </wp:positionV>
          <wp:extent cx="3627755" cy="791845"/>
          <wp:effectExtent l="0" t="0" r="0" b="0"/>
          <wp:wrapNone/>
          <wp:docPr id="6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775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47B19"/>
    <w:multiLevelType w:val="hybridMultilevel"/>
    <w:tmpl w:val="86CE1128"/>
    <w:lvl w:ilvl="0" w:tplc="95E85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0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4E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48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0F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00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E6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88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2A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8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CB"/>
    <w:rsid w:val="00001585"/>
    <w:rsid w:val="00062998"/>
    <w:rsid w:val="000A7A44"/>
    <w:rsid w:val="000D446A"/>
    <w:rsid w:val="002C5D4C"/>
    <w:rsid w:val="002D2DB8"/>
    <w:rsid w:val="00433DA2"/>
    <w:rsid w:val="00497C34"/>
    <w:rsid w:val="004E6FDA"/>
    <w:rsid w:val="00587216"/>
    <w:rsid w:val="00677EDD"/>
    <w:rsid w:val="00724995"/>
    <w:rsid w:val="007453CB"/>
    <w:rsid w:val="00866AF4"/>
    <w:rsid w:val="00874CAF"/>
    <w:rsid w:val="00886E7C"/>
    <w:rsid w:val="008A1741"/>
    <w:rsid w:val="009A4071"/>
    <w:rsid w:val="009A67CE"/>
    <w:rsid w:val="009B02DB"/>
    <w:rsid w:val="00B32BA9"/>
    <w:rsid w:val="00BB1D6A"/>
    <w:rsid w:val="00C42792"/>
    <w:rsid w:val="00C649A9"/>
    <w:rsid w:val="00C812DB"/>
    <w:rsid w:val="00D30172"/>
    <w:rsid w:val="00D55EE3"/>
    <w:rsid w:val="00D670C4"/>
    <w:rsid w:val="00DC5A40"/>
    <w:rsid w:val="00E2753C"/>
    <w:rsid w:val="00E47EB7"/>
    <w:rsid w:val="00F077AF"/>
    <w:rsid w:val="00FA4875"/>
    <w:rsid w:val="00FD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7CAEDD-23C0-4296-A366-84755B68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AF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4CAF"/>
    <w:pPr>
      <w:spacing w:after="360"/>
      <w:outlineLvl w:val="0"/>
    </w:pPr>
    <w:rPr>
      <w:rFonts w:ascii="Georgia" w:hAnsi="Georgia"/>
      <w:b/>
      <w:bCs/>
      <w:color w:val="4A2A48" w:themeColor="accent1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70C4"/>
    <w:pPr>
      <w:spacing w:before="360"/>
      <w:outlineLvl w:val="1"/>
    </w:pPr>
    <w:rPr>
      <w:rFonts w:ascii="Georgia" w:hAnsi="Georgia"/>
      <w:b/>
      <w:bCs/>
      <w:color w:val="4A2A48" w:themeColor="accent1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D670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1523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45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53CB"/>
  </w:style>
  <w:style w:type="paragraph" w:styleId="Sidefod">
    <w:name w:val="footer"/>
    <w:basedOn w:val="Normal"/>
    <w:link w:val="SidefodTegn"/>
    <w:uiPriority w:val="99"/>
    <w:unhideWhenUsed/>
    <w:rsid w:val="00745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53CB"/>
  </w:style>
  <w:style w:type="character" w:customStyle="1" w:styleId="Overskrift1Tegn">
    <w:name w:val="Overskrift 1 Tegn"/>
    <w:basedOn w:val="Standardskrifttypeiafsnit"/>
    <w:link w:val="Overskrift1"/>
    <w:uiPriority w:val="9"/>
    <w:rsid w:val="00874CAF"/>
    <w:rPr>
      <w:rFonts w:ascii="Georgia" w:hAnsi="Georgia"/>
      <w:b/>
      <w:bCs/>
      <w:color w:val="4A2A48" w:themeColor="accent1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670C4"/>
    <w:rPr>
      <w:rFonts w:ascii="Georgia" w:hAnsi="Georgia"/>
      <w:b/>
      <w:bCs/>
      <w:color w:val="4A2A48" w:themeColor="accent1"/>
      <w:sz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670C4"/>
    <w:rPr>
      <w:rFonts w:asciiTheme="majorHAnsi" w:eastAsiaTheme="majorEastAsia" w:hAnsiTheme="majorHAnsi" w:cstheme="majorBidi"/>
      <w:color w:val="24152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rsid w:val="00D670C4"/>
    <w:pPr>
      <w:ind w:left="720"/>
      <w:contextualSpacing/>
    </w:pPr>
  </w:style>
  <w:style w:type="table" w:styleId="Tabel-Gitter">
    <w:name w:val="Table Grid"/>
    <w:basedOn w:val="Tabel-Normal"/>
    <w:uiPriority w:val="99"/>
    <w:rsid w:val="000D446A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ssTitle">
    <w:name w:val="PressTitle"/>
    <w:basedOn w:val="Normal"/>
    <w:next w:val="Normal"/>
    <w:uiPriority w:val="8"/>
    <w:semiHidden/>
    <w:rsid w:val="000D446A"/>
    <w:pPr>
      <w:spacing w:after="260" w:line="700" w:lineRule="atLeast"/>
      <w:contextualSpacing/>
    </w:pPr>
    <w:rPr>
      <w:rFonts w:ascii="Georgia" w:eastAsia="Times New Roman" w:hAnsi="Georgia" w:cs="Times New Roman"/>
      <w:sz w:val="66"/>
      <w:lang w:eastAsia="da-DK"/>
    </w:rPr>
  </w:style>
  <w:style w:type="paragraph" w:styleId="Titel">
    <w:name w:val="Title"/>
    <w:basedOn w:val="Normal"/>
    <w:next w:val="Normal"/>
    <w:link w:val="TitelTegn"/>
    <w:uiPriority w:val="8"/>
    <w:rsid w:val="000D446A"/>
    <w:pPr>
      <w:spacing w:after="0" w:line="440" w:lineRule="atLeast"/>
      <w:contextualSpacing/>
    </w:pPr>
    <w:rPr>
      <w:rFonts w:ascii="Georgia" w:eastAsiaTheme="majorEastAsia" w:hAnsi="Georgia" w:cstheme="majorBidi"/>
      <w:kern w:val="28"/>
      <w:sz w:val="36"/>
      <w:szCs w:val="52"/>
      <w:lang w:eastAsia="da-DK"/>
    </w:rPr>
  </w:style>
  <w:style w:type="character" w:customStyle="1" w:styleId="TitelTegn">
    <w:name w:val="Titel Tegn"/>
    <w:basedOn w:val="Standardskrifttypeiafsnit"/>
    <w:link w:val="Titel"/>
    <w:uiPriority w:val="8"/>
    <w:rsid w:val="000D446A"/>
    <w:rPr>
      <w:rFonts w:ascii="Georgia" w:eastAsiaTheme="majorEastAsia" w:hAnsi="Georgia" w:cstheme="majorBidi"/>
      <w:kern w:val="28"/>
      <w:sz w:val="36"/>
      <w:szCs w:val="5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skraldesafar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A2A48"/>
      </a:accent1>
      <a:accent2>
        <a:srgbClr val="F26649"/>
      </a:accent2>
      <a:accent3>
        <a:srgbClr val="FFCD67"/>
      </a:accent3>
      <a:accent4>
        <a:srgbClr val="FFDF96"/>
      </a:accent4>
      <a:accent5>
        <a:srgbClr val="006E76"/>
      </a:accent5>
      <a:accent6>
        <a:srgbClr val="D2E5E5"/>
      </a:accent6>
      <a:hlink>
        <a:srgbClr val="4A2A48"/>
      </a:hlink>
      <a:folHlink>
        <a:srgbClr val="4A2A4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Rusbjerg</dc:creator>
  <cp:keywords/>
  <dc:description/>
  <cp:lastModifiedBy>Michael Rusbjerg</cp:lastModifiedBy>
  <cp:revision>8</cp:revision>
  <dcterms:created xsi:type="dcterms:W3CDTF">2021-04-10T18:57:00Z</dcterms:created>
  <dcterms:modified xsi:type="dcterms:W3CDTF">2021-09-24T13:10:00Z</dcterms:modified>
</cp:coreProperties>
</file>